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20" w:rsidRDefault="00B21AFA" w:rsidP="00C2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Сведения о способах получения консультаций по вопросам соблюдения </w:t>
      </w:r>
    </w:p>
    <w:p w:rsidR="00B21AFA" w:rsidRPr="00C25C20" w:rsidRDefault="00B21AFA" w:rsidP="00C2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обязательных требований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1) порядка проведения контрольных мероприятий;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2) периодичности проведения контрольных мероприятий;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3) порядка принятия решений по итогам контрольных мероприятий;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4) порядка обжалования решений Контрольного органа.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Инспекторы осуществляют консультирование контролируемых лиц и их представителей: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 xml:space="preserve">1) в виде устных разъяснений по телефону, посредством </w:t>
      </w:r>
      <w:proofErr w:type="spellStart"/>
      <w:r w:rsidRPr="00C25C20">
        <w:rPr>
          <w:rFonts w:ascii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C25C20">
        <w:rPr>
          <w:rFonts w:ascii="Times New Roman" w:hAnsi="Times New Roman" w:cs="Times New Roman"/>
          <w:sz w:val="28"/>
          <w:szCs w:val="28"/>
          <w:lang w:eastAsia="ru-RU"/>
        </w:rPr>
        <w:t>, на личном приеме либо в ходе проведения профилактического мероприятия, контрольного мероприятия;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Время разговора по телефону не должно превышать 10 минут.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B21AFA" w:rsidRPr="00C25C20" w:rsidRDefault="00B21AFA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C20">
        <w:rPr>
          <w:rFonts w:ascii="Times New Roman" w:hAnsi="Times New Roman" w:cs="Times New Roman"/>
          <w:sz w:val="28"/>
          <w:szCs w:val="28"/>
          <w:lang w:eastAsia="ru-RU"/>
        </w:rPr>
        <w:t>Контрольный орган осуществляет учет проведенных консультирований.</w:t>
      </w:r>
    </w:p>
    <w:p w:rsidR="00D31570" w:rsidRPr="00C25C20" w:rsidRDefault="00D31570" w:rsidP="00C2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1570" w:rsidRPr="00C25C20" w:rsidSect="00AA5EB2">
      <w:type w:val="continuous"/>
      <w:pgSz w:w="13882" w:h="19065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73A05"/>
    <w:rsid w:val="00236B0D"/>
    <w:rsid w:val="002B2D51"/>
    <w:rsid w:val="004164C8"/>
    <w:rsid w:val="008D075F"/>
    <w:rsid w:val="008E71E5"/>
    <w:rsid w:val="00907A72"/>
    <w:rsid w:val="009578D8"/>
    <w:rsid w:val="00AA5EB2"/>
    <w:rsid w:val="00B21AFA"/>
    <w:rsid w:val="00C25C20"/>
    <w:rsid w:val="00D31570"/>
    <w:rsid w:val="00D66E56"/>
    <w:rsid w:val="00D73A05"/>
    <w:rsid w:val="00EE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70"/>
  </w:style>
  <w:style w:type="paragraph" w:styleId="2">
    <w:name w:val="heading 2"/>
    <w:basedOn w:val="a"/>
    <w:link w:val="20"/>
    <w:uiPriority w:val="9"/>
    <w:qFormat/>
    <w:rsid w:val="00D73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D73A05"/>
  </w:style>
  <w:style w:type="paragraph" w:styleId="a3">
    <w:name w:val="Normal (Web)"/>
    <w:basedOn w:val="a"/>
    <w:uiPriority w:val="99"/>
    <w:semiHidden/>
    <w:unhideWhenUsed/>
    <w:rsid w:val="00D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SUPERSTAR</dc:creator>
  <cp:lastModifiedBy>SUPERSTAR</cp:lastModifiedBy>
  <cp:revision>4</cp:revision>
  <dcterms:created xsi:type="dcterms:W3CDTF">2022-11-28T06:19:00Z</dcterms:created>
  <dcterms:modified xsi:type="dcterms:W3CDTF">2022-11-28T06:20:00Z</dcterms:modified>
</cp:coreProperties>
</file>